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7E28D" w14:textId="77777777" w:rsidR="00F7029A" w:rsidRPr="00F7029A" w:rsidRDefault="00F7029A" w:rsidP="00F7029A">
      <w:pPr>
        <w:pStyle w:val="Heading2"/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7029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ARIZONA CODE OF JUDICIAL ADMINISTRATION</w:t>
      </w:r>
    </w:p>
    <w:p w14:paraId="540AE2B5" w14:textId="77777777" w:rsidR="00F7029A" w:rsidRPr="00F7029A" w:rsidRDefault="00F7029A" w:rsidP="00F7029A">
      <w:pPr>
        <w:spacing w:after="0"/>
        <w:jc w:val="center"/>
        <w:rPr>
          <w:rFonts w:cs="Times New Roman"/>
          <w:b/>
          <w:bCs/>
          <w:color w:val="000000" w:themeColor="text1"/>
        </w:rPr>
      </w:pPr>
      <w:r w:rsidRPr="00F7029A">
        <w:rPr>
          <w:rFonts w:cs="Times New Roman"/>
          <w:b/>
          <w:bCs/>
          <w:color w:val="000000" w:themeColor="text1"/>
        </w:rPr>
        <w:t>Part 7:  Administrative Office of the Courts</w:t>
      </w:r>
    </w:p>
    <w:p w14:paraId="40A82F64" w14:textId="77777777" w:rsidR="00F7029A" w:rsidRPr="00F7029A" w:rsidRDefault="00F7029A" w:rsidP="00F7029A">
      <w:pPr>
        <w:spacing w:after="0"/>
        <w:jc w:val="center"/>
        <w:rPr>
          <w:rFonts w:cs="Times New Roman"/>
          <w:b/>
          <w:bCs/>
          <w:color w:val="000000" w:themeColor="text1"/>
        </w:rPr>
      </w:pPr>
      <w:r w:rsidRPr="00F7029A">
        <w:rPr>
          <w:rFonts w:cs="Times New Roman"/>
          <w:b/>
          <w:bCs/>
          <w:color w:val="000000" w:themeColor="text1"/>
        </w:rPr>
        <w:t>Chapter 2:  Certification and Licensing Programs</w:t>
      </w:r>
    </w:p>
    <w:p w14:paraId="0F2EEFEA" w14:textId="5F10A625" w:rsidR="00F7029A" w:rsidRPr="00F7029A" w:rsidRDefault="00F7029A" w:rsidP="00F7029A">
      <w:pPr>
        <w:spacing w:after="0"/>
        <w:jc w:val="center"/>
        <w:rPr>
          <w:rFonts w:cs="Times New Roman"/>
          <w:b/>
          <w:bCs/>
          <w:color w:val="000000" w:themeColor="text1"/>
        </w:rPr>
      </w:pPr>
      <w:r w:rsidRPr="00F7029A">
        <w:rPr>
          <w:rFonts w:cs="Times New Roman"/>
          <w:b/>
          <w:bCs/>
          <w:color w:val="000000" w:themeColor="text1"/>
        </w:rPr>
        <w:t>Section 7-2</w:t>
      </w:r>
      <w:r w:rsidR="00353678">
        <w:rPr>
          <w:rFonts w:cs="Times New Roman"/>
          <w:b/>
          <w:bCs/>
          <w:color w:val="000000" w:themeColor="text1"/>
        </w:rPr>
        <w:t>11</w:t>
      </w:r>
      <w:r w:rsidRPr="00F7029A">
        <w:rPr>
          <w:rFonts w:cs="Times New Roman"/>
          <w:b/>
          <w:bCs/>
          <w:color w:val="000000" w:themeColor="text1"/>
        </w:rPr>
        <w:t xml:space="preserve">:  </w:t>
      </w:r>
      <w:r w:rsidR="00353678">
        <w:rPr>
          <w:rFonts w:cs="Times New Roman"/>
          <w:b/>
          <w:bCs/>
          <w:color w:val="000000" w:themeColor="text1"/>
        </w:rPr>
        <w:t>Community-Based Justice Work Service Delivery Models</w:t>
      </w:r>
    </w:p>
    <w:p w14:paraId="16B69CA8" w14:textId="547E2699" w:rsidR="00F7029A" w:rsidRPr="00F7029A" w:rsidRDefault="00F7029A" w:rsidP="00F7029A">
      <w:pPr>
        <w:spacing w:after="0"/>
        <w:jc w:val="center"/>
        <w:rPr>
          <w:rFonts w:cs="Times New Roman"/>
          <w:b/>
          <w:bCs/>
          <w:color w:val="000000" w:themeColor="text1"/>
        </w:rPr>
      </w:pPr>
      <w:r w:rsidRPr="00F7029A">
        <w:rPr>
          <w:rFonts w:cs="Times New Roman"/>
          <w:i/>
          <w:iCs/>
        </w:rPr>
        <w:t xml:space="preserve">(new text </w:t>
      </w:r>
      <w:r w:rsidRPr="00F7029A">
        <w:rPr>
          <w:rFonts w:cs="Times New Roman"/>
          <w:i/>
          <w:iCs/>
          <w:u w:val="single"/>
        </w:rPr>
        <w:t>underlined</w:t>
      </w:r>
      <w:r w:rsidRPr="00F7029A">
        <w:rPr>
          <w:rFonts w:cs="Times New Roman"/>
          <w:i/>
          <w:iCs/>
        </w:rPr>
        <w:t>)</w:t>
      </w:r>
    </w:p>
    <w:p w14:paraId="76A498CB" w14:textId="77777777" w:rsidR="00F7029A" w:rsidRPr="00F7029A" w:rsidRDefault="00F7029A" w:rsidP="00F7029A">
      <w:pPr>
        <w:spacing w:after="0"/>
        <w:jc w:val="center"/>
        <w:rPr>
          <w:rFonts w:cs="Times New Roman"/>
          <w:b/>
          <w:bCs/>
          <w:color w:val="000000" w:themeColor="text1"/>
        </w:rPr>
      </w:pPr>
    </w:p>
    <w:p w14:paraId="238693B1" w14:textId="751C9A8C" w:rsidR="00F7029A" w:rsidRPr="00F7029A" w:rsidRDefault="00F7029A" w:rsidP="00F7029A">
      <w:pPr>
        <w:tabs>
          <w:tab w:val="left" w:pos="360"/>
        </w:tabs>
        <w:spacing w:after="0"/>
        <w:ind w:left="360" w:hanging="360"/>
        <w:rPr>
          <w:rFonts w:cs="Times New Roman"/>
          <w:color w:val="000000" w:themeColor="text1"/>
        </w:rPr>
      </w:pPr>
      <w:r w:rsidRPr="00F7029A">
        <w:rPr>
          <w:rFonts w:cs="Times New Roman"/>
          <w:b/>
          <w:bCs/>
          <w:color w:val="000000" w:themeColor="text1"/>
        </w:rPr>
        <w:t>A.</w:t>
      </w:r>
      <w:r w:rsidRPr="00F7029A">
        <w:rPr>
          <w:rFonts w:cs="Times New Roman"/>
          <w:b/>
          <w:bCs/>
          <w:color w:val="000000" w:themeColor="text1"/>
        </w:rPr>
        <w:tab/>
        <w:t xml:space="preserve">through </w:t>
      </w:r>
      <w:r w:rsidR="00353678">
        <w:rPr>
          <w:rFonts w:cs="Times New Roman"/>
          <w:b/>
          <w:bCs/>
          <w:color w:val="000000" w:themeColor="text1"/>
        </w:rPr>
        <w:t>E</w:t>
      </w:r>
      <w:r w:rsidRPr="00F7029A">
        <w:rPr>
          <w:rFonts w:cs="Times New Roman"/>
          <w:b/>
          <w:bCs/>
          <w:color w:val="000000" w:themeColor="text1"/>
        </w:rPr>
        <w:t xml:space="preserve">. [No changes] </w:t>
      </w:r>
    </w:p>
    <w:p w14:paraId="7CDCAF29" w14:textId="77777777" w:rsidR="00F7029A" w:rsidRPr="00F7029A" w:rsidRDefault="00F7029A" w:rsidP="00F7029A">
      <w:pPr>
        <w:pStyle w:val="ListParagraph"/>
        <w:spacing w:after="0"/>
        <w:rPr>
          <w:rFonts w:cs="Times New Roman"/>
          <w:color w:val="000000" w:themeColor="text1"/>
        </w:rPr>
      </w:pPr>
    </w:p>
    <w:p w14:paraId="3938AB23" w14:textId="7977090E" w:rsidR="00F7029A" w:rsidRPr="00F7029A" w:rsidRDefault="00353678" w:rsidP="00F7029A">
      <w:pPr>
        <w:spacing w:after="0"/>
        <w:jc w:val="both"/>
        <w:rPr>
          <w:rFonts w:cs="Times New Roman"/>
          <w:color w:val="000000" w:themeColor="text1"/>
        </w:rPr>
      </w:pPr>
      <w:r>
        <w:rPr>
          <w:rFonts w:cs="Times New Roman"/>
          <w:b/>
          <w:color w:val="000000" w:themeColor="text1"/>
        </w:rPr>
        <w:t>F</w:t>
      </w:r>
      <w:r w:rsidR="00F7029A" w:rsidRPr="00F7029A">
        <w:rPr>
          <w:rFonts w:cs="Times New Roman"/>
          <w:b/>
          <w:color w:val="000000" w:themeColor="text1"/>
        </w:rPr>
        <w:t>.  Fee Schedule.</w:t>
      </w:r>
      <w:r w:rsidR="00F7029A" w:rsidRPr="00F7029A">
        <w:rPr>
          <w:rFonts w:cs="Times New Roman"/>
          <w:color w:val="000000" w:themeColor="text1"/>
        </w:rPr>
        <w:t xml:space="preserve">  </w:t>
      </w:r>
    </w:p>
    <w:p w14:paraId="4E0A1F47" w14:textId="77777777" w:rsidR="00F7029A" w:rsidRPr="00F7029A" w:rsidRDefault="00F7029A" w:rsidP="00F7029A">
      <w:pPr>
        <w:spacing w:after="0"/>
        <w:jc w:val="both"/>
        <w:rPr>
          <w:rFonts w:cs="Times New Roman"/>
          <w:color w:val="000000" w:themeColor="text1"/>
        </w:rPr>
      </w:pPr>
    </w:p>
    <w:p w14:paraId="755EBE28" w14:textId="67A9F350" w:rsidR="00F7029A" w:rsidRPr="00F7029A" w:rsidRDefault="00F7029A" w:rsidP="00F7029A">
      <w:pPr>
        <w:spacing w:after="0"/>
        <w:ind w:left="720" w:hanging="360"/>
        <w:jc w:val="both"/>
        <w:rPr>
          <w:rFonts w:cs="Times New Roman"/>
          <w:color w:val="000000" w:themeColor="text1"/>
        </w:rPr>
      </w:pPr>
      <w:r w:rsidRPr="00F7029A">
        <w:rPr>
          <w:rFonts w:cs="Times New Roman"/>
          <w:color w:val="000000" w:themeColor="text1"/>
        </w:rPr>
        <w:t>1.</w:t>
      </w:r>
      <w:r w:rsidRPr="00F7029A">
        <w:rPr>
          <w:rFonts w:cs="Times New Roman"/>
          <w:color w:val="000000" w:themeColor="text1"/>
        </w:rPr>
        <w:tab/>
      </w:r>
      <w:r w:rsidR="00353678">
        <w:rPr>
          <w:rFonts w:cs="Times New Roman"/>
          <w:color w:val="000000" w:themeColor="text1"/>
        </w:rPr>
        <w:t>Community Legal Advocate Test</w:t>
      </w:r>
      <w:r w:rsidR="00353678">
        <w:rPr>
          <w:rFonts w:cs="Times New Roman"/>
          <w:color w:val="000000" w:themeColor="text1"/>
        </w:rPr>
        <w:tab/>
      </w:r>
      <w:r w:rsidR="00353678">
        <w:rPr>
          <w:rFonts w:cs="Times New Roman"/>
          <w:color w:val="000000" w:themeColor="text1"/>
        </w:rPr>
        <w:tab/>
      </w:r>
      <w:r w:rsidR="00353678">
        <w:rPr>
          <w:rFonts w:cs="Times New Roman"/>
          <w:color w:val="000000" w:themeColor="text1"/>
        </w:rPr>
        <w:tab/>
      </w:r>
      <w:r w:rsidR="00353678">
        <w:rPr>
          <w:rFonts w:cs="Times New Roman"/>
          <w:color w:val="000000" w:themeColor="text1"/>
        </w:rPr>
        <w:tab/>
      </w:r>
      <w:r w:rsidR="00353678">
        <w:rPr>
          <w:rFonts w:cs="Times New Roman"/>
          <w:color w:val="000000" w:themeColor="text1"/>
        </w:rPr>
        <w:tab/>
      </w:r>
      <w:r w:rsidR="00353678">
        <w:rPr>
          <w:rFonts w:cs="Times New Roman"/>
          <w:color w:val="000000" w:themeColor="text1"/>
        </w:rPr>
        <w:tab/>
        <w:t xml:space="preserve">           $100.00</w:t>
      </w:r>
    </w:p>
    <w:p w14:paraId="4EB1FCCA" w14:textId="77777777" w:rsidR="00F7029A" w:rsidRPr="00F7029A" w:rsidRDefault="00F7029A" w:rsidP="00F7029A">
      <w:pPr>
        <w:keepNext/>
        <w:keepLines/>
        <w:tabs>
          <w:tab w:val="left" w:pos="-2610"/>
          <w:tab w:val="left" w:pos="-2430"/>
          <w:tab w:val="left" w:pos="-2340"/>
          <w:tab w:val="left" w:pos="720"/>
          <w:tab w:val="left" w:pos="1440"/>
          <w:tab w:val="left" w:pos="1800"/>
          <w:tab w:val="left" w:pos="7560"/>
          <w:tab w:val="left" w:pos="8640"/>
          <w:tab w:val="left" w:pos="9720"/>
        </w:tabs>
        <w:spacing w:after="0"/>
        <w:ind w:right="-450"/>
        <w:rPr>
          <w:rFonts w:cs="Times New Roman"/>
          <w:strike/>
          <w:color w:val="000000" w:themeColor="text1"/>
        </w:rPr>
      </w:pPr>
    </w:p>
    <w:p w14:paraId="1D3BBFC1" w14:textId="4C2997AC" w:rsidR="00F7029A" w:rsidRDefault="00F7029A" w:rsidP="00F7029A">
      <w:pPr>
        <w:keepLines/>
        <w:tabs>
          <w:tab w:val="left" w:pos="360"/>
          <w:tab w:val="left" w:pos="720"/>
          <w:tab w:val="left" w:pos="7380"/>
          <w:tab w:val="left" w:pos="8460"/>
        </w:tabs>
        <w:spacing w:after="0"/>
        <w:ind w:firstLine="360"/>
        <w:rPr>
          <w:rFonts w:cs="Times New Roman"/>
          <w:color w:val="000000" w:themeColor="text1"/>
        </w:rPr>
      </w:pPr>
      <w:r w:rsidRPr="00F7029A">
        <w:rPr>
          <w:rFonts w:cs="Times New Roman"/>
          <w:color w:val="000000" w:themeColor="text1"/>
        </w:rPr>
        <w:t>2.</w:t>
      </w:r>
      <w:r w:rsidRPr="00F7029A">
        <w:rPr>
          <w:rFonts w:cs="Times New Roman"/>
          <w:color w:val="000000" w:themeColor="text1"/>
        </w:rPr>
        <w:tab/>
      </w:r>
      <w:r w:rsidR="00353678">
        <w:rPr>
          <w:rFonts w:cs="Times New Roman"/>
          <w:color w:val="000000" w:themeColor="text1"/>
        </w:rPr>
        <w:t>Community Legal Advocate Test Re-e</w:t>
      </w:r>
      <w:r w:rsidRPr="00F7029A">
        <w:rPr>
          <w:rFonts w:cs="Times New Roman"/>
          <w:color w:val="000000" w:themeColor="text1"/>
        </w:rPr>
        <w:t>xamination</w:t>
      </w:r>
      <w:r w:rsidR="00353678">
        <w:rPr>
          <w:rFonts w:cs="Times New Roman"/>
          <w:color w:val="000000" w:themeColor="text1"/>
        </w:rPr>
        <w:tab/>
      </w:r>
      <w:r w:rsidR="00353678">
        <w:rPr>
          <w:rFonts w:cs="Times New Roman"/>
          <w:color w:val="000000" w:themeColor="text1"/>
        </w:rPr>
        <w:tab/>
        <w:t xml:space="preserve">  $100.00</w:t>
      </w:r>
    </w:p>
    <w:p w14:paraId="1EE86C59" w14:textId="60508784" w:rsidR="00353678" w:rsidRDefault="00353678" w:rsidP="00F7029A">
      <w:pPr>
        <w:keepLines/>
        <w:tabs>
          <w:tab w:val="left" w:pos="360"/>
          <w:tab w:val="left" w:pos="720"/>
          <w:tab w:val="left" w:pos="7380"/>
          <w:tab w:val="left" w:pos="8460"/>
        </w:tabs>
        <w:spacing w:after="0"/>
        <w:ind w:firstLine="360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ab/>
        <w:t>(For any applicant who does not pass the examination on the first attempt.</w:t>
      </w:r>
    </w:p>
    <w:p w14:paraId="1B6BC6ED" w14:textId="633D19F6" w:rsidR="00353678" w:rsidRDefault="00353678" w:rsidP="00F7029A">
      <w:pPr>
        <w:keepLines/>
        <w:tabs>
          <w:tab w:val="left" w:pos="360"/>
          <w:tab w:val="left" w:pos="720"/>
          <w:tab w:val="left" w:pos="7380"/>
          <w:tab w:val="left" w:pos="8460"/>
        </w:tabs>
        <w:spacing w:after="0"/>
        <w:ind w:firstLine="360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ab/>
        <w:t xml:space="preserve">The $100.00 fee applies to each reexamination for up to 3 times under </w:t>
      </w:r>
    </w:p>
    <w:p w14:paraId="0C654BCA" w14:textId="7DE5F766" w:rsidR="00353678" w:rsidRPr="00F7029A" w:rsidRDefault="00353678" w:rsidP="00F7029A">
      <w:pPr>
        <w:keepLines/>
        <w:tabs>
          <w:tab w:val="left" w:pos="360"/>
          <w:tab w:val="left" w:pos="720"/>
          <w:tab w:val="left" w:pos="7380"/>
          <w:tab w:val="left" w:pos="8460"/>
        </w:tabs>
        <w:spacing w:after="0"/>
        <w:ind w:firstLine="360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ab/>
        <w:t>7-201(E)(1)(f)(2).)</w:t>
      </w:r>
    </w:p>
    <w:p w14:paraId="183817F2" w14:textId="77777777" w:rsidR="00F7029A" w:rsidRPr="00F7029A" w:rsidRDefault="00F7029A" w:rsidP="00F7029A">
      <w:pPr>
        <w:keepLines/>
        <w:tabs>
          <w:tab w:val="left" w:pos="7380"/>
          <w:tab w:val="left" w:pos="8460"/>
        </w:tabs>
        <w:spacing w:after="0"/>
        <w:rPr>
          <w:rFonts w:cs="Times New Roman"/>
          <w:color w:val="000000" w:themeColor="text1"/>
        </w:rPr>
      </w:pPr>
    </w:p>
    <w:p w14:paraId="3AFB67AC" w14:textId="6CA6B200" w:rsidR="00F7029A" w:rsidRDefault="00F7029A" w:rsidP="00353678">
      <w:pPr>
        <w:keepLines/>
        <w:tabs>
          <w:tab w:val="left" w:pos="360"/>
          <w:tab w:val="left" w:pos="720"/>
          <w:tab w:val="left" w:pos="1080"/>
          <w:tab w:val="left" w:pos="1170"/>
          <w:tab w:val="left" w:pos="7560"/>
          <w:tab w:val="left" w:pos="8640"/>
          <w:tab w:val="left" w:pos="9720"/>
          <w:tab w:val="left" w:pos="10080"/>
        </w:tabs>
        <w:spacing w:after="0"/>
        <w:ind w:right="-360"/>
        <w:rPr>
          <w:rFonts w:cs="Times New Roman"/>
          <w:color w:val="000000" w:themeColor="text1"/>
        </w:rPr>
      </w:pPr>
      <w:r w:rsidRPr="00F7029A">
        <w:rPr>
          <w:rFonts w:cs="Times New Roman"/>
          <w:color w:val="000000" w:themeColor="text1"/>
        </w:rPr>
        <w:tab/>
      </w:r>
      <w:r w:rsidR="00353678">
        <w:rPr>
          <w:rFonts w:cs="Times New Roman"/>
          <w:color w:val="000000" w:themeColor="text1"/>
        </w:rPr>
        <w:t>3.   Community Legal Advocate Test Re-registration for Examination</w:t>
      </w:r>
      <w:r w:rsidRPr="00F7029A">
        <w:rPr>
          <w:rFonts w:cs="Times New Roman"/>
          <w:color w:val="000000" w:themeColor="text1"/>
        </w:rPr>
        <w:tab/>
      </w:r>
      <w:r w:rsidRPr="00F7029A">
        <w:rPr>
          <w:rFonts w:cs="Times New Roman"/>
          <w:color w:val="000000" w:themeColor="text1"/>
        </w:rPr>
        <w:tab/>
        <w:t>$100.00</w:t>
      </w:r>
    </w:p>
    <w:p w14:paraId="0947B398" w14:textId="5FFA81A0" w:rsidR="00353678" w:rsidRDefault="00353678" w:rsidP="00353678">
      <w:pPr>
        <w:keepLines/>
        <w:tabs>
          <w:tab w:val="left" w:pos="360"/>
          <w:tab w:val="left" w:pos="720"/>
          <w:tab w:val="left" w:pos="1080"/>
          <w:tab w:val="left" w:pos="1170"/>
          <w:tab w:val="left" w:pos="7560"/>
          <w:tab w:val="left" w:pos="8640"/>
          <w:tab w:val="left" w:pos="9720"/>
          <w:tab w:val="left" w:pos="10080"/>
        </w:tabs>
        <w:spacing w:after="0"/>
        <w:ind w:right="-360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ab/>
      </w:r>
      <w:r>
        <w:rPr>
          <w:rFonts w:cs="Times New Roman"/>
          <w:color w:val="000000" w:themeColor="text1"/>
        </w:rPr>
        <w:tab/>
        <w:t xml:space="preserve">(For any applicant who registers for an examination date and fails to </w:t>
      </w:r>
    </w:p>
    <w:p w14:paraId="7D0653EC" w14:textId="3552FA23" w:rsidR="00353678" w:rsidRPr="00F7029A" w:rsidRDefault="00353678" w:rsidP="00353678">
      <w:pPr>
        <w:keepLines/>
        <w:tabs>
          <w:tab w:val="left" w:pos="360"/>
          <w:tab w:val="left" w:pos="720"/>
          <w:tab w:val="left" w:pos="1080"/>
          <w:tab w:val="left" w:pos="1170"/>
          <w:tab w:val="left" w:pos="7560"/>
          <w:tab w:val="left" w:pos="8640"/>
          <w:tab w:val="left" w:pos="9720"/>
          <w:tab w:val="left" w:pos="10080"/>
        </w:tabs>
        <w:spacing w:after="0"/>
        <w:ind w:right="-360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ab/>
      </w:r>
      <w:r>
        <w:rPr>
          <w:rFonts w:cs="Times New Roman"/>
          <w:color w:val="000000" w:themeColor="text1"/>
        </w:rPr>
        <w:tab/>
      </w:r>
      <w:r w:rsidR="00321496">
        <w:rPr>
          <w:rFonts w:cs="Times New Roman"/>
          <w:color w:val="000000" w:themeColor="text1"/>
        </w:rPr>
        <w:t xml:space="preserve">appear </w:t>
      </w:r>
      <w:r>
        <w:rPr>
          <w:rFonts w:cs="Times New Roman"/>
          <w:color w:val="000000" w:themeColor="text1"/>
        </w:rPr>
        <w:t>at the designated site on the scheduled date and time.)</w:t>
      </w:r>
    </w:p>
    <w:p w14:paraId="59C4F345" w14:textId="77777777" w:rsidR="00F7029A" w:rsidRPr="00F7029A" w:rsidRDefault="00F7029A" w:rsidP="00F7029A">
      <w:pPr>
        <w:keepLines/>
        <w:tabs>
          <w:tab w:val="left" w:pos="360"/>
          <w:tab w:val="left" w:pos="720"/>
          <w:tab w:val="left" w:pos="1080"/>
          <w:tab w:val="left" w:pos="1170"/>
          <w:tab w:val="left" w:pos="7560"/>
          <w:tab w:val="left" w:pos="8460"/>
        </w:tabs>
        <w:spacing w:after="0"/>
        <w:rPr>
          <w:rFonts w:cs="Times New Roman"/>
          <w:color w:val="000000" w:themeColor="text1"/>
        </w:rPr>
      </w:pPr>
    </w:p>
    <w:p w14:paraId="73B58A56" w14:textId="5A5BD13A" w:rsidR="00F7029A" w:rsidRPr="00F7029A" w:rsidRDefault="00353678" w:rsidP="00353678">
      <w:pPr>
        <w:keepLines/>
        <w:tabs>
          <w:tab w:val="left" w:pos="900"/>
          <w:tab w:val="left" w:pos="1080"/>
          <w:tab w:val="left" w:pos="1440"/>
          <w:tab w:val="left" w:pos="7380"/>
          <w:tab w:val="left" w:pos="7560"/>
          <w:tab w:val="left" w:pos="8640"/>
          <w:tab w:val="left" w:pos="9360"/>
          <w:tab w:val="left" w:pos="9720"/>
        </w:tabs>
        <w:spacing w:after="0"/>
        <w:ind w:left="810" w:right="-360" w:hanging="450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4.   Nonsufficient Funds Fee</w:t>
      </w:r>
      <w:r w:rsidR="00F7029A" w:rsidRPr="00F7029A">
        <w:rPr>
          <w:rFonts w:cs="Times New Roman"/>
          <w:color w:val="000000" w:themeColor="text1"/>
        </w:rPr>
        <w:tab/>
      </w:r>
      <w:proofErr w:type="gramStart"/>
      <w:r w:rsidR="00F7029A" w:rsidRPr="00F7029A">
        <w:rPr>
          <w:rFonts w:cs="Times New Roman"/>
          <w:color w:val="000000" w:themeColor="text1"/>
        </w:rPr>
        <w:tab/>
        <w:t xml:space="preserve">  </w:t>
      </w:r>
      <w:r w:rsidR="00F7029A" w:rsidRPr="00F7029A">
        <w:rPr>
          <w:rFonts w:cs="Times New Roman"/>
          <w:color w:val="000000" w:themeColor="text1"/>
        </w:rPr>
        <w:tab/>
      </w:r>
      <w:proofErr w:type="gramEnd"/>
      <w:r w:rsidR="00B94F16">
        <w:rPr>
          <w:rFonts w:cs="Times New Roman"/>
          <w:color w:val="000000" w:themeColor="text1"/>
        </w:rPr>
        <w:t xml:space="preserve"> </w:t>
      </w:r>
      <w:r w:rsidR="00F7029A" w:rsidRPr="00F7029A">
        <w:rPr>
          <w:rFonts w:cs="Times New Roman"/>
          <w:color w:val="000000" w:themeColor="text1"/>
        </w:rPr>
        <w:t>$</w:t>
      </w:r>
      <w:r>
        <w:rPr>
          <w:rFonts w:cs="Times New Roman"/>
          <w:color w:val="000000" w:themeColor="text1"/>
        </w:rPr>
        <w:t>40</w:t>
      </w:r>
      <w:r w:rsidR="00F7029A" w:rsidRPr="00F7029A">
        <w:rPr>
          <w:rFonts w:cs="Times New Roman"/>
          <w:color w:val="000000" w:themeColor="text1"/>
        </w:rPr>
        <w:t>.00</w:t>
      </w:r>
    </w:p>
    <w:p w14:paraId="1688F124" w14:textId="77777777" w:rsidR="00F7029A" w:rsidRPr="00F7029A" w:rsidRDefault="00F7029A" w:rsidP="00F7029A">
      <w:pPr>
        <w:keepLines/>
        <w:tabs>
          <w:tab w:val="left" w:pos="360"/>
          <w:tab w:val="left" w:pos="720"/>
          <w:tab w:val="left" w:pos="990"/>
          <w:tab w:val="left" w:pos="7380"/>
          <w:tab w:val="left" w:pos="7560"/>
          <w:tab w:val="left" w:pos="8460"/>
        </w:tabs>
        <w:spacing w:after="0"/>
        <w:ind w:left="360"/>
        <w:rPr>
          <w:rFonts w:cs="Times New Roman"/>
          <w:color w:val="000000" w:themeColor="text1"/>
        </w:rPr>
      </w:pPr>
    </w:p>
    <w:p w14:paraId="65568F6E" w14:textId="54CA139C" w:rsidR="00F7029A" w:rsidRPr="00F7029A" w:rsidRDefault="00DD3F34" w:rsidP="00B94F16">
      <w:pPr>
        <w:keepLines/>
        <w:tabs>
          <w:tab w:val="left" w:pos="8460"/>
        </w:tabs>
        <w:spacing w:after="0"/>
        <w:ind w:left="720" w:hanging="720"/>
        <w:jc w:val="both"/>
        <w:rPr>
          <w:rFonts w:cs="Times New Roman"/>
          <w:color w:val="000000" w:themeColor="text1"/>
          <w:u w:val="single"/>
        </w:rPr>
      </w:pPr>
      <w:r w:rsidRPr="004A108E">
        <w:rPr>
          <w:rFonts w:cs="Times New Roman"/>
          <w:color w:val="000000" w:themeColor="text1"/>
        </w:rPr>
        <w:t xml:space="preserve">      </w:t>
      </w:r>
      <w:r>
        <w:rPr>
          <w:rFonts w:cs="Times New Roman"/>
          <w:color w:val="000000" w:themeColor="text1"/>
          <w:u w:val="single"/>
        </w:rPr>
        <w:t xml:space="preserve">5.   </w:t>
      </w:r>
      <w:r w:rsidR="00045878">
        <w:rPr>
          <w:rFonts w:cs="Times New Roman"/>
          <w:color w:val="000000" w:themeColor="text1"/>
          <w:u w:val="single"/>
        </w:rPr>
        <w:t xml:space="preserve">The fee for </w:t>
      </w:r>
      <w:r w:rsidR="00F7029A" w:rsidRPr="00F7029A">
        <w:rPr>
          <w:rFonts w:cs="Times New Roman"/>
          <w:color w:val="000000" w:themeColor="text1"/>
          <w:u w:val="single"/>
        </w:rPr>
        <w:t>Online Exam Administration</w:t>
      </w:r>
      <w:r w:rsidR="00045878">
        <w:rPr>
          <w:rFonts w:cs="Times New Roman"/>
          <w:color w:val="000000" w:themeColor="text1"/>
          <w:u w:val="single"/>
        </w:rPr>
        <w:t xml:space="preserve">, </w:t>
      </w:r>
      <w:r w:rsidR="00F7029A" w:rsidRPr="00F7029A">
        <w:rPr>
          <w:rFonts w:cs="Times New Roman"/>
          <w:color w:val="000000" w:themeColor="text1"/>
          <w:u w:val="single"/>
        </w:rPr>
        <w:t>Remote Proctoring</w:t>
      </w:r>
      <w:r w:rsidR="00045878">
        <w:rPr>
          <w:rFonts w:cs="Times New Roman"/>
          <w:color w:val="000000" w:themeColor="text1"/>
          <w:u w:val="single"/>
        </w:rPr>
        <w:t xml:space="preserve"> is </w:t>
      </w:r>
      <w:r w:rsidR="008A105C">
        <w:rPr>
          <w:rFonts w:cs="Times New Roman"/>
          <w:color w:val="000000" w:themeColor="text1"/>
          <w:u w:val="single"/>
        </w:rPr>
        <w:t>set by</w:t>
      </w:r>
      <w:r w:rsidR="00045878">
        <w:rPr>
          <w:rFonts w:cs="Times New Roman"/>
          <w:color w:val="000000" w:themeColor="text1"/>
          <w:u w:val="single"/>
        </w:rPr>
        <w:t xml:space="preserve"> the </w:t>
      </w:r>
      <w:r w:rsidR="008A105C">
        <w:rPr>
          <w:rFonts w:cs="Times New Roman"/>
          <w:color w:val="000000" w:themeColor="text1"/>
          <w:u w:val="single"/>
        </w:rPr>
        <w:t>Administrative</w:t>
      </w:r>
      <w:r w:rsidR="00045878">
        <w:rPr>
          <w:rFonts w:cs="Times New Roman"/>
          <w:color w:val="000000" w:themeColor="text1"/>
          <w:u w:val="single"/>
        </w:rPr>
        <w:t xml:space="preserve"> </w:t>
      </w:r>
      <w:r w:rsidR="008A105C">
        <w:rPr>
          <w:rFonts w:cs="Times New Roman"/>
          <w:color w:val="000000" w:themeColor="text1"/>
          <w:u w:val="single"/>
        </w:rPr>
        <w:t>Direct</w:t>
      </w:r>
      <w:r w:rsidR="00045878">
        <w:rPr>
          <w:rFonts w:cs="Times New Roman"/>
          <w:color w:val="000000" w:themeColor="text1"/>
          <w:u w:val="single"/>
        </w:rPr>
        <w:t>or</w:t>
      </w:r>
      <w:r w:rsidR="008A105C">
        <w:rPr>
          <w:rFonts w:cs="Times New Roman"/>
          <w:color w:val="000000" w:themeColor="text1"/>
          <w:u w:val="single"/>
        </w:rPr>
        <w:t>.</w:t>
      </w:r>
    </w:p>
    <w:p w14:paraId="44C959F5" w14:textId="77777777" w:rsidR="00F7029A" w:rsidRPr="00F7029A" w:rsidRDefault="00F7029A" w:rsidP="00F7029A">
      <w:pPr>
        <w:keepLines/>
        <w:tabs>
          <w:tab w:val="left" w:pos="360"/>
          <w:tab w:val="left" w:pos="7380"/>
          <w:tab w:val="left" w:pos="8460"/>
        </w:tabs>
        <w:spacing w:after="0"/>
        <w:jc w:val="both"/>
        <w:rPr>
          <w:rFonts w:cs="Times New Roman"/>
          <w:color w:val="000000" w:themeColor="text1"/>
        </w:rPr>
      </w:pPr>
    </w:p>
    <w:p w14:paraId="4ED89E4B" w14:textId="3E36782E" w:rsidR="00DD3F34" w:rsidRDefault="00DD3F34" w:rsidP="004A108E">
      <w:pPr>
        <w:spacing w:after="0" w:line="240" w:lineRule="auto"/>
        <w:jc w:val="both"/>
      </w:pPr>
      <w:r w:rsidRPr="00F7029A">
        <w:t>Although the individual seeking to become a certified community legal advocate is responsible for making sure any applicable fees are paid, these fees may be paid by an approved community-based organization, an organization providing approved certified community legal advocate training, a third party, or the individual seeking to become a certified community legal advocate.</w:t>
      </w:r>
    </w:p>
    <w:p w14:paraId="698DC7CA" w14:textId="673D857A" w:rsidR="00F7029A" w:rsidRPr="00F7029A" w:rsidRDefault="00F7029A" w:rsidP="004A108E">
      <w:pPr>
        <w:keepLines/>
        <w:tabs>
          <w:tab w:val="left" w:pos="-1080"/>
          <w:tab w:val="left" w:pos="-720"/>
          <w:tab w:val="left" w:pos="27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34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380"/>
          <w:tab w:val="left" w:pos="8460"/>
        </w:tabs>
        <w:spacing w:after="0" w:line="240" w:lineRule="auto"/>
        <w:ind w:left="720" w:hanging="720"/>
        <w:jc w:val="both"/>
        <w:rPr>
          <w:rFonts w:cs="Times New Roman"/>
          <w:b/>
          <w:bCs/>
          <w:color w:val="000000" w:themeColor="text1"/>
        </w:rPr>
      </w:pPr>
    </w:p>
    <w:p w14:paraId="7F368E2F" w14:textId="2F473801" w:rsidR="00F7029A" w:rsidRDefault="00DD3F34" w:rsidP="004A108E">
      <w:pPr>
        <w:spacing w:after="0" w:line="240" w:lineRule="auto"/>
        <w:ind w:left="360" w:hanging="360"/>
        <w:jc w:val="both"/>
        <w:rPr>
          <w:rFonts w:cs="Times New Roman"/>
          <w:b/>
          <w:bCs/>
          <w:color w:val="000000" w:themeColor="text1"/>
        </w:rPr>
      </w:pPr>
      <w:r>
        <w:rPr>
          <w:rFonts w:cs="Times New Roman"/>
          <w:b/>
          <w:bCs/>
          <w:color w:val="000000" w:themeColor="text1"/>
        </w:rPr>
        <w:t>G. through O</w:t>
      </w:r>
      <w:r w:rsidR="00F7029A" w:rsidRPr="00F7029A">
        <w:rPr>
          <w:rFonts w:cs="Times New Roman"/>
          <w:b/>
          <w:bCs/>
          <w:color w:val="000000" w:themeColor="text1"/>
        </w:rPr>
        <w:t>.  [No changes]</w:t>
      </w:r>
    </w:p>
    <w:p w14:paraId="54284191" w14:textId="77777777" w:rsidR="00DD3F34" w:rsidRDefault="00DD3F34" w:rsidP="00F7029A">
      <w:pPr>
        <w:spacing w:after="0"/>
        <w:ind w:left="360" w:hanging="360"/>
        <w:jc w:val="both"/>
        <w:rPr>
          <w:rFonts w:cs="Times New Roman"/>
          <w:b/>
          <w:bCs/>
          <w:color w:val="000000" w:themeColor="text1"/>
        </w:rPr>
      </w:pPr>
    </w:p>
    <w:p w14:paraId="2352CA0D" w14:textId="77777777" w:rsidR="00321496" w:rsidRDefault="00321496" w:rsidP="00F7029A">
      <w:pPr>
        <w:spacing w:after="0"/>
        <w:ind w:left="360" w:hanging="360"/>
        <w:jc w:val="both"/>
        <w:rPr>
          <w:rFonts w:cs="Times New Roman"/>
          <w:b/>
          <w:bCs/>
          <w:color w:val="000000" w:themeColor="text1"/>
        </w:rPr>
      </w:pPr>
    </w:p>
    <w:p w14:paraId="65628E0D" w14:textId="60C29892" w:rsidR="00DD3F34" w:rsidRDefault="00321496" w:rsidP="004A108E">
      <w:pPr>
        <w:spacing w:after="0"/>
        <w:ind w:left="360" w:hanging="360"/>
        <w:jc w:val="center"/>
        <w:rPr>
          <w:rFonts w:cs="Times New Roman"/>
          <w:b/>
          <w:bCs/>
          <w:color w:val="000000" w:themeColor="text1"/>
        </w:rPr>
      </w:pPr>
      <w:r>
        <w:rPr>
          <w:rFonts w:cs="Times New Roman"/>
          <w:b/>
          <w:bCs/>
          <w:color w:val="000000" w:themeColor="text1"/>
        </w:rPr>
        <w:t xml:space="preserve">APPENDIX </w:t>
      </w:r>
      <w:r w:rsidR="00DD3F34">
        <w:rPr>
          <w:rFonts w:cs="Times New Roman"/>
          <w:b/>
          <w:bCs/>
          <w:color w:val="000000" w:themeColor="text1"/>
        </w:rPr>
        <w:t>1 [No changes]</w:t>
      </w:r>
    </w:p>
    <w:p w14:paraId="720B1918" w14:textId="77777777" w:rsidR="00DD3F34" w:rsidRDefault="00DD3F34" w:rsidP="00321496">
      <w:pPr>
        <w:spacing w:after="0"/>
        <w:ind w:left="360" w:hanging="360"/>
        <w:jc w:val="center"/>
        <w:rPr>
          <w:rFonts w:cs="Times New Roman"/>
          <w:b/>
          <w:bCs/>
          <w:color w:val="000000" w:themeColor="text1"/>
        </w:rPr>
      </w:pPr>
    </w:p>
    <w:p w14:paraId="637A1F4C" w14:textId="77777777" w:rsidR="00321496" w:rsidRDefault="00321496" w:rsidP="004A108E">
      <w:pPr>
        <w:spacing w:after="0"/>
        <w:ind w:left="360" w:hanging="360"/>
        <w:jc w:val="center"/>
        <w:rPr>
          <w:rFonts w:cs="Times New Roman"/>
          <w:b/>
          <w:bCs/>
          <w:color w:val="000000" w:themeColor="text1"/>
        </w:rPr>
      </w:pPr>
    </w:p>
    <w:p w14:paraId="48EA9461" w14:textId="5FA416E4" w:rsidR="00DD3F34" w:rsidRPr="00F7029A" w:rsidRDefault="00321496" w:rsidP="004A108E">
      <w:pPr>
        <w:spacing w:after="0"/>
        <w:ind w:left="360" w:hanging="360"/>
        <w:jc w:val="center"/>
        <w:rPr>
          <w:rFonts w:cs="Times New Roman"/>
          <w:color w:val="000000" w:themeColor="text1"/>
        </w:rPr>
      </w:pPr>
      <w:r>
        <w:rPr>
          <w:rFonts w:cs="Times New Roman"/>
          <w:b/>
          <w:bCs/>
          <w:color w:val="000000" w:themeColor="text1"/>
        </w:rPr>
        <w:t xml:space="preserve">APPENDIX </w:t>
      </w:r>
      <w:r w:rsidR="00DD3F34">
        <w:rPr>
          <w:rFonts w:cs="Times New Roman"/>
          <w:b/>
          <w:bCs/>
          <w:color w:val="000000" w:themeColor="text1"/>
        </w:rPr>
        <w:t>2 [No changes]</w:t>
      </w:r>
    </w:p>
    <w:p w14:paraId="25FD969E" w14:textId="77777777" w:rsidR="00F7029A" w:rsidRDefault="00F7029A"/>
    <w:sectPr w:rsidR="00F7029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FB9FB" w14:textId="77777777" w:rsidR="00F229D5" w:rsidRDefault="00F229D5" w:rsidP="007D025A">
      <w:pPr>
        <w:spacing w:after="0" w:line="240" w:lineRule="auto"/>
      </w:pPr>
      <w:r>
        <w:separator/>
      </w:r>
    </w:p>
  </w:endnote>
  <w:endnote w:type="continuationSeparator" w:id="0">
    <w:p w14:paraId="7D5F7D5D" w14:textId="77777777" w:rsidR="00F229D5" w:rsidRDefault="00F229D5" w:rsidP="007D0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D9181" w14:textId="77777777" w:rsidR="007D025A" w:rsidRDefault="007D02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66045" w14:textId="77777777" w:rsidR="007D025A" w:rsidRDefault="007D02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1FF22" w14:textId="77777777" w:rsidR="007D025A" w:rsidRDefault="007D02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46F37" w14:textId="77777777" w:rsidR="00F229D5" w:rsidRDefault="00F229D5" w:rsidP="007D025A">
      <w:pPr>
        <w:spacing w:after="0" w:line="240" w:lineRule="auto"/>
      </w:pPr>
      <w:r>
        <w:separator/>
      </w:r>
    </w:p>
  </w:footnote>
  <w:footnote w:type="continuationSeparator" w:id="0">
    <w:p w14:paraId="1CBD7B18" w14:textId="77777777" w:rsidR="00F229D5" w:rsidRDefault="00F229D5" w:rsidP="007D02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85AA7" w14:textId="77777777" w:rsidR="007D025A" w:rsidRDefault="007D02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DBC85" w14:textId="44A3AB03" w:rsidR="007D025A" w:rsidRDefault="007D025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21C63" w14:textId="77777777" w:rsidR="007D025A" w:rsidRDefault="007D025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29A"/>
    <w:rsid w:val="00045878"/>
    <w:rsid w:val="00057DF9"/>
    <w:rsid w:val="000732B7"/>
    <w:rsid w:val="000732BE"/>
    <w:rsid w:val="00115BAD"/>
    <w:rsid w:val="0012362E"/>
    <w:rsid w:val="0014761C"/>
    <w:rsid w:val="001765C4"/>
    <w:rsid w:val="00287BE2"/>
    <w:rsid w:val="00321496"/>
    <w:rsid w:val="00353678"/>
    <w:rsid w:val="004A108E"/>
    <w:rsid w:val="00593C68"/>
    <w:rsid w:val="00614BDA"/>
    <w:rsid w:val="0076648E"/>
    <w:rsid w:val="007877B7"/>
    <w:rsid w:val="007D025A"/>
    <w:rsid w:val="008A105C"/>
    <w:rsid w:val="009F53AD"/>
    <w:rsid w:val="00A11916"/>
    <w:rsid w:val="00B77DD3"/>
    <w:rsid w:val="00B94F16"/>
    <w:rsid w:val="00BB64E9"/>
    <w:rsid w:val="00CA79C1"/>
    <w:rsid w:val="00DD3F34"/>
    <w:rsid w:val="00E12AA6"/>
    <w:rsid w:val="00F229D5"/>
    <w:rsid w:val="00F70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A42454"/>
  <w15:chartTrackingRefBased/>
  <w15:docId w15:val="{98720673-D6C9-42DA-B147-484DB934F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02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F702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029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029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029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029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029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029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029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02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F702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029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029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029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029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029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029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029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02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02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029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029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02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02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02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02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02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02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029A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32149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D02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025A"/>
  </w:style>
  <w:style w:type="paragraph" w:styleId="Footer">
    <w:name w:val="footer"/>
    <w:basedOn w:val="Normal"/>
    <w:link w:val="FooterChar"/>
    <w:uiPriority w:val="99"/>
    <w:unhideWhenUsed/>
    <w:rsid w:val="007D02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02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A.O.C. State Supreme Courts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McCall, Mark</dc:creator>
  <cp:keywords/>
  <dc:description/>
  <cp:lastModifiedBy>McQueen, Amanda</cp:lastModifiedBy>
  <cp:revision>2</cp:revision>
  <dcterms:created xsi:type="dcterms:W3CDTF">2025-08-27T19:48:00Z</dcterms:created>
  <dcterms:modified xsi:type="dcterms:W3CDTF">2025-08-27T19:48:00Z</dcterms:modified>
</cp:coreProperties>
</file>